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4C" w:rsidRDefault="00B46E4C" w:rsidP="00B46E4C">
      <w:pPr>
        <w:rPr>
          <w:b/>
          <w:sz w:val="24"/>
          <w:szCs w:val="24"/>
        </w:rPr>
      </w:pPr>
      <w:r>
        <w:rPr>
          <w:b/>
          <w:sz w:val="36"/>
          <w:szCs w:val="36"/>
        </w:rPr>
        <w:t>Personal Narrative</w:t>
      </w:r>
      <w:r w:rsidR="00066D2A" w:rsidRPr="00B46E4C">
        <w:rPr>
          <w:b/>
          <w:sz w:val="36"/>
          <w:szCs w:val="36"/>
        </w:rPr>
        <w:t xml:space="preserve"> Brainstorm</w:t>
      </w:r>
      <w:r w:rsidR="00066D2A">
        <w:rPr>
          <w:b/>
          <w:sz w:val="24"/>
          <w:szCs w:val="24"/>
        </w:rPr>
        <w:t xml:space="preserve"> </w:t>
      </w:r>
    </w:p>
    <w:p w:rsidR="00066D2A" w:rsidRPr="00066D2A" w:rsidRDefault="00066D2A" w:rsidP="00B46E4C">
      <w:pPr>
        <w:jc w:val="right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B46E4C">
        <w:rPr>
          <w:b/>
          <w:sz w:val="24"/>
          <w:szCs w:val="24"/>
        </w:rPr>
        <w:br/>
      </w:r>
      <w:r>
        <w:rPr>
          <w:b/>
          <w:sz w:val="16"/>
          <w:szCs w:val="16"/>
        </w:rPr>
        <w:t>NAME_____________________________________</w:t>
      </w:r>
    </w:p>
    <w:p w:rsidR="00066D2A" w:rsidRPr="00B46E4C" w:rsidRDefault="00B46E4C" w:rsidP="00B46E4C">
      <w:pPr>
        <w:spacing w:before="120"/>
        <w:jc w:val="right"/>
        <w:rPr>
          <w:b/>
          <w:szCs w:val="20"/>
        </w:rPr>
      </w:pPr>
      <w:r w:rsidRPr="00B46E4C">
        <w:rPr>
          <w:b/>
          <w:szCs w:val="20"/>
        </w:rPr>
        <w:t>HOUR _______</w:t>
      </w:r>
    </w:p>
    <w:p w:rsidR="00B46E4C" w:rsidRDefault="00B46E4C" w:rsidP="00066D2A">
      <w:pPr>
        <w:rPr>
          <w:b/>
          <w:sz w:val="24"/>
          <w:szCs w:val="24"/>
        </w:rPr>
      </w:pPr>
    </w:p>
    <w:p w:rsidR="00B46E4C" w:rsidRDefault="00B46E4C" w:rsidP="00066D2A">
      <w:pPr>
        <w:rPr>
          <w:b/>
          <w:sz w:val="24"/>
          <w:szCs w:val="24"/>
        </w:rPr>
      </w:pPr>
    </w:p>
    <w:p w:rsidR="00B46E4C" w:rsidRPr="00B46E4C" w:rsidRDefault="00B46E4C" w:rsidP="00B46E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Read the prompts/questions in each rectangle carefully.  Some will ask you to interview an adult relative (graduated from high school), some will require a friend to respond, and some will be for you to answer.  All of these questions/prompts will help you brainstorm for your first writing assignment of the year: personal narrative.  </w:t>
      </w:r>
      <w:r w:rsidR="00415E1B">
        <w:rPr>
          <w:sz w:val="24"/>
          <w:szCs w:val="24"/>
        </w:rPr>
        <w:br/>
      </w:r>
      <w:r w:rsidR="00415E1B">
        <w:rPr>
          <w:sz w:val="24"/>
          <w:szCs w:val="24"/>
        </w:rPr>
        <w:br/>
      </w:r>
      <w:r w:rsidRPr="00B46E4C">
        <w:rPr>
          <w:b/>
          <w:sz w:val="24"/>
          <w:szCs w:val="24"/>
        </w:rPr>
        <w:t>This is due: _________________________________________</w:t>
      </w:r>
    </w:p>
    <w:p w:rsidR="00B46E4C" w:rsidRDefault="00B46E4C" w:rsidP="00066D2A">
      <w:pPr>
        <w:rPr>
          <w:b/>
          <w:sz w:val="24"/>
          <w:szCs w:val="24"/>
        </w:rPr>
      </w:pPr>
    </w:p>
    <w:p w:rsidR="00B46E4C" w:rsidRDefault="00B46E4C" w:rsidP="00066D2A">
      <w:pPr>
        <w:rPr>
          <w:b/>
          <w:sz w:val="24"/>
          <w:szCs w:val="24"/>
        </w:rPr>
      </w:pPr>
    </w:p>
    <w:p w:rsidR="00B46E4C" w:rsidRDefault="00B46E4C" w:rsidP="00066D2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5763"/>
      </w:tblGrid>
      <w:tr w:rsidR="00066D2A" w:rsidRPr="00167789" w:rsidTr="00415E1B">
        <w:tc>
          <w:tcPr>
            <w:tcW w:w="5603" w:type="dxa"/>
          </w:tcPr>
          <w:p w:rsidR="00066D2A" w:rsidRDefault="00380661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  <w:r w:rsidR="001064CA">
              <w:rPr>
                <w:sz w:val="18"/>
                <w:szCs w:val="18"/>
              </w:rPr>
              <w:t xml:space="preserve"> an adult relative this question: what is your favorite memory of me as a child?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:rsidR="00066D2A" w:rsidRDefault="001064CA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an adult relative this question: can you describe a time you were proud of me?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</w:tr>
      <w:tr w:rsidR="00066D2A" w:rsidRPr="00167789" w:rsidTr="00415E1B">
        <w:tc>
          <w:tcPr>
            <w:tcW w:w="5603" w:type="dxa"/>
            <w:tcBorders>
              <w:bottom w:val="single" w:sz="4" w:space="0" w:color="auto"/>
            </w:tcBorders>
          </w:tcPr>
          <w:p w:rsidR="00066D2A" w:rsidRDefault="00380661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an adult relative this question: can you describe a time when I got in trouble?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:rsidR="00066D2A" w:rsidRDefault="00380661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an adult relative this question: </w:t>
            </w:r>
            <w:r w:rsidR="00B46E4C">
              <w:rPr>
                <w:sz w:val="18"/>
                <w:szCs w:val="18"/>
              </w:rPr>
              <w:t>can you describe a time I made you laugh or cry?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</w:tr>
      <w:tr w:rsidR="00B46E4C" w:rsidRPr="00167789" w:rsidTr="00415E1B">
        <w:tc>
          <w:tcPr>
            <w:tcW w:w="11366" w:type="dxa"/>
            <w:gridSpan w:val="2"/>
            <w:tcBorders>
              <w:bottom w:val="single" w:sz="4" w:space="0" w:color="auto"/>
            </w:tcBorders>
            <w:shd w:val="pct45" w:color="auto" w:fill="auto"/>
          </w:tcPr>
          <w:p w:rsidR="00B46E4C" w:rsidRDefault="00B46E4C" w:rsidP="00AE6334">
            <w:pPr>
              <w:rPr>
                <w:sz w:val="18"/>
                <w:szCs w:val="18"/>
              </w:rPr>
            </w:pPr>
          </w:p>
        </w:tc>
      </w:tr>
      <w:tr w:rsidR="00B46E4C" w:rsidRPr="00167789" w:rsidTr="00415E1B">
        <w:tc>
          <w:tcPr>
            <w:tcW w:w="5603" w:type="dxa"/>
            <w:shd w:val="clear" w:color="auto" w:fill="auto"/>
          </w:tcPr>
          <w:p w:rsidR="00B46E4C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 friend this question: can you describe your favorite memory of me/our friendship?</w:t>
            </w: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  <w:p w:rsidR="00B46E4C" w:rsidRDefault="00B46E4C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  <w:shd w:val="clear" w:color="auto" w:fill="auto"/>
          </w:tcPr>
          <w:p w:rsidR="00B46E4C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 friend this question: can you describe a time when we fought?</w:t>
            </w:r>
          </w:p>
        </w:tc>
      </w:tr>
      <w:tr w:rsidR="00B46E4C" w:rsidRPr="00167789" w:rsidTr="00415E1B">
        <w:tc>
          <w:tcPr>
            <w:tcW w:w="11366" w:type="dxa"/>
            <w:gridSpan w:val="2"/>
            <w:shd w:val="pct45" w:color="auto" w:fill="auto"/>
          </w:tcPr>
          <w:p w:rsidR="00B46E4C" w:rsidRDefault="00B46E4C" w:rsidP="00AE6334">
            <w:pPr>
              <w:rPr>
                <w:sz w:val="18"/>
                <w:szCs w:val="18"/>
              </w:rPr>
            </w:pPr>
          </w:p>
        </w:tc>
      </w:tr>
      <w:tr w:rsidR="00066D2A" w:rsidRPr="00167789" w:rsidTr="00415E1B">
        <w:tc>
          <w:tcPr>
            <w:tcW w:w="5603" w:type="dxa"/>
          </w:tcPr>
          <w:p w:rsidR="00380661" w:rsidRDefault="00B46E4C" w:rsidP="00380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Respond to this on your own: describe a</w:t>
            </w:r>
            <w:r w:rsidR="00380661">
              <w:rPr>
                <w:sz w:val="18"/>
                <w:szCs w:val="18"/>
              </w:rPr>
              <w:t xml:space="preserve"> time you failed or lost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</w:t>
            </w:r>
            <w:r w:rsidR="00066D2A">
              <w:rPr>
                <w:sz w:val="18"/>
                <w:szCs w:val="18"/>
              </w:rPr>
              <w:t xml:space="preserve"> time when you </w:t>
            </w:r>
            <w:r>
              <w:rPr>
                <w:sz w:val="18"/>
                <w:szCs w:val="18"/>
              </w:rPr>
              <w:t>overcame an obstacle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</w:tr>
      <w:tr w:rsidR="00066D2A" w:rsidRPr="00167789" w:rsidTr="00415E1B">
        <w:tc>
          <w:tcPr>
            <w:tcW w:w="560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this on your own: describe a time </w:t>
            </w:r>
            <w:proofErr w:type="gramStart"/>
            <w:r>
              <w:rPr>
                <w:sz w:val="18"/>
                <w:szCs w:val="18"/>
              </w:rPr>
              <w:t>you</w:t>
            </w:r>
            <w:proofErr w:type="gramEnd"/>
            <w:r>
              <w:rPr>
                <w:sz w:val="18"/>
                <w:szCs w:val="18"/>
              </w:rPr>
              <w:t xml:space="preserve"> won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:rsidR="00066D2A" w:rsidRPr="00167789" w:rsidRDefault="00B46E4C" w:rsidP="00B4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 vacation or relaxing moment/place.</w:t>
            </w:r>
          </w:p>
        </w:tc>
      </w:tr>
      <w:tr w:rsidR="00066D2A" w:rsidRPr="00167789" w:rsidTr="00415E1B">
        <w:trPr>
          <w:trHeight w:val="2402"/>
        </w:trPr>
        <w:tc>
          <w:tcPr>
            <w:tcW w:w="560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 time when you were hurt or disappointed (emotionally, physically, etc.)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415E1B" w:rsidRDefault="00415E1B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Pr="00167789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:rsidR="00066D2A" w:rsidRPr="00167789" w:rsidRDefault="00B46E4C" w:rsidP="00B4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this on your own: describe a </w:t>
            </w:r>
            <w:r w:rsidR="00380661">
              <w:rPr>
                <w:sz w:val="18"/>
                <w:szCs w:val="18"/>
              </w:rPr>
              <w:t>memory of a gift you received or gave (good or bad)</w:t>
            </w:r>
          </w:p>
        </w:tc>
      </w:tr>
      <w:tr w:rsidR="00066D2A" w:rsidRPr="00167789" w:rsidTr="00415E1B">
        <w:tc>
          <w:tcPr>
            <w:tcW w:w="5603" w:type="dxa"/>
          </w:tcPr>
          <w:p w:rsidR="00066D2A" w:rsidRDefault="00B46E4C" w:rsidP="00B4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this on your own: describe a </w:t>
            </w:r>
            <w:r w:rsidR="00066D2A">
              <w:rPr>
                <w:sz w:val="18"/>
                <w:szCs w:val="18"/>
              </w:rPr>
              <w:t>memory of a storm</w:t>
            </w:r>
          </w:p>
        </w:tc>
        <w:tc>
          <w:tcPr>
            <w:tcW w:w="576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</w:t>
            </w:r>
            <w:r w:rsidR="00066D2A">
              <w:rPr>
                <w:sz w:val="18"/>
                <w:szCs w:val="18"/>
              </w:rPr>
              <w:t>n embarrassing moment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</w:tc>
      </w:tr>
      <w:tr w:rsidR="00066D2A" w:rsidRPr="00167789" w:rsidTr="00415E1B">
        <w:tc>
          <w:tcPr>
            <w:tcW w:w="560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 memory</w:t>
            </w:r>
            <w:r w:rsidR="00066D2A">
              <w:rPr>
                <w:sz w:val="18"/>
                <w:szCs w:val="18"/>
              </w:rPr>
              <w:t xml:space="preserve"> of a holiday or special occasion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:rsidR="00066D2A" w:rsidRDefault="00B46E4C" w:rsidP="00AE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this on your own: describe a </w:t>
            </w:r>
            <w:r w:rsidR="00066D2A">
              <w:rPr>
                <w:sz w:val="18"/>
                <w:szCs w:val="18"/>
              </w:rPr>
              <w:t>family tradition or family story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</w:tc>
      </w:tr>
      <w:tr w:rsidR="00066D2A" w:rsidRPr="00167789" w:rsidTr="00415E1B">
        <w:tc>
          <w:tcPr>
            <w:tcW w:w="5603" w:type="dxa"/>
          </w:tcPr>
          <w:p w:rsidR="00066D2A" w:rsidRDefault="00B46E4C" w:rsidP="00B4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 to this on your own: describe a </w:t>
            </w:r>
            <w:r w:rsidR="00066D2A">
              <w:rPr>
                <w:sz w:val="18"/>
                <w:szCs w:val="18"/>
              </w:rPr>
              <w:t>memory of a pet</w:t>
            </w:r>
          </w:p>
        </w:tc>
        <w:tc>
          <w:tcPr>
            <w:tcW w:w="5763" w:type="dxa"/>
          </w:tcPr>
          <w:p w:rsidR="00B46E4C" w:rsidRDefault="00B46E4C" w:rsidP="00B4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this on your own: describe a memory of amazing OR terrible food</w:t>
            </w: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  <w:p w:rsidR="00066D2A" w:rsidRDefault="00066D2A" w:rsidP="00AE6334">
            <w:pPr>
              <w:rPr>
                <w:sz w:val="18"/>
                <w:szCs w:val="18"/>
              </w:rPr>
            </w:pPr>
          </w:p>
        </w:tc>
      </w:tr>
    </w:tbl>
    <w:p w:rsidR="008413B5" w:rsidRPr="00D47E31" w:rsidRDefault="00D47E31">
      <w:pPr>
        <w:rPr>
          <w:sz w:val="24"/>
          <w:szCs w:val="24"/>
        </w:rPr>
      </w:pPr>
      <w:r w:rsidRPr="00D47E31">
        <w:rPr>
          <w:sz w:val="24"/>
          <w:szCs w:val="24"/>
        </w:rPr>
        <w:lastRenderedPageBreak/>
        <w:t xml:space="preserve">Choose one of the events/memories/experiences that will be the most interesting to write about.  Which one will be the most interesting to read?  Which one will allow you to use fantastic description and details?  </w:t>
      </w:r>
    </w:p>
    <w:p w:rsidR="00D47E31" w:rsidRP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  <w:r w:rsidRPr="00D47E31">
        <w:rPr>
          <w:sz w:val="24"/>
          <w:szCs w:val="24"/>
        </w:rPr>
        <w:t>Use this page to outline your narrative using a method of your choice: web, story/plot map, comic strip, list, etc.</w:t>
      </w:r>
    </w:p>
    <w:p w:rsid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</w:p>
    <w:p w:rsidR="00D47E31" w:rsidRDefault="00D47E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7E31" w:rsidRDefault="00D47E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 it’s time to write a draft.  Remember, it’s a DRAFT!  Don’t stress too much about surface errors; it’s important to get your thoughts and information from the outline onto the paper.</w:t>
      </w:r>
    </w:p>
    <w:p w:rsidR="00D47E31" w:rsidRDefault="00D47E31">
      <w:pPr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D47E31" w:rsidRDefault="00D47E31" w:rsidP="00D47E3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  <w:sectPr w:rsidR="00FD59A5" w:rsidSect="002856AF">
          <w:pgSz w:w="12240" w:h="15840" w:code="1"/>
          <w:pgMar w:top="432" w:right="432" w:bottom="432" w:left="432" w:header="0" w:footer="0" w:gutter="0"/>
          <w:cols w:space="720"/>
          <w:docGrid w:linePitch="360"/>
        </w:sectPr>
      </w:pPr>
    </w:p>
    <w:p w:rsidR="00FD59A5" w:rsidRDefault="00373C60" w:rsidP="00373C60">
      <w:pPr>
        <w:spacing w:after="200" w:line="276" w:lineRule="auto"/>
      </w:pPr>
      <w:r w:rsidRPr="00373C60">
        <w:rPr>
          <w:b/>
          <w:sz w:val="36"/>
          <w:szCs w:val="36"/>
        </w:rPr>
        <w:lastRenderedPageBreak/>
        <w:t>Personal Narrative Writing Rubric</w:t>
      </w:r>
      <w:r w:rsidR="00FD59A5" w:rsidRPr="00DD3CDE">
        <w:rPr>
          <w:sz w:val="32"/>
          <w:szCs w:val="32"/>
        </w:rPr>
        <w:t xml:space="preserve">     </w:t>
      </w:r>
      <w:r w:rsidR="00FD59A5" w:rsidRPr="00DD3CDE">
        <w:t xml:space="preserve">               </w:t>
      </w:r>
      <w:r>
        <w:t xml:space="preserve">                     </w:t>
      </w:r>
      <w:r w:rsidR="00FD59A5">
        <w:t>Stu</w:t>
      </w:r>
      <w:r>
        <w:t>dent Name __________________</w:t>
      </w:r>
      <w:r w:rsidR="00FD59A5">
        <w:t>_______</w:t>
      </w:r>
    </w:p>
    <w:p w:rsidR="00FD59A5" w:rsidRDefault="00FD59A5" w:rsidP="00FD5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FD59A5" w:rsidRDefault="00FD59A5" w:rsidP="00FD5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9263"/>
        <w:gridCol w:w="900"/>
        <w:gridCol w:w="751"/>
      </w:tblGrid>
      <w:tr w:rsidR="00FD59A5" w:rsidRPr="007322BE" w:rsidTr="00373C60">
        <w:trPr>
          <w:cantSplit/>
          <w:trHeight w:val="575"/>
        </w:trPr>
        <w:tc>
          <w:tcPr>
            <w:tcW w:w="9715" w:type="dxa"/>
            <w:gridSpan w:val="2"/>
            <w:vAlign w:val="center"/>
          </w:tcPr>
          <w:p w:rsidR="00FD59A5" w:rsidRPr="0058783E" w:rsidRDefault="00FD59A5" w:rsidP="00C01E21">
            <w:pPr>
              <w:jc w:val="center"/>
              <w:rPr>
                <w:b/>
                <w:sz w:val="28"/>
                <w:szCs w:val="28"/>
              </w:rPr>
            </w:pPr>
            <w:r w:rsidRPr="0058783E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900" w:type="dxa"/>
          </w:tcPr>
          <w:p w:rsidR="00FD59A5" w:rsidRPr="0058783E" w:rsidRDefault="00FD59A5" w:rsidP="00C01E21">
            <w:pPr>
              <w:jc w:val="center"/>
              <w:rPr>
                <w:b/>
                <w:sz w:val="28"/>
                <w:szCs w:val="28"/>
              </w:rPr>
            </w:pPr>
            <w:r w:rsidRPr="0058783E">
              <w:rPr>
                <w:b/>
                <w:sz w:val="28"/>
                <w:szCs w:val="28"/>
              </w:rPr>
              <w:t>1</w:t>
            </w:r>
            <w:r w:rsidR="00373C60">
              <w:rPr>
                <w:b/>
                <w:sz w:val="28"/>
                <w:szCs w:val="28"/>
              </w:rPr>
              <w:br/>
            </w:r>
            <w:r w:rsidR="00373C60" w:rsidRPr="00373C60">
              <w:rPr>
                <w:b/>
                <w:sz w:val="22"/>
              </w:rPr>
              <w:t>Yes</w:t>
            </w:r>
          </w:p>
        </w:tc>
        <w:tc>
          <w:tcPr>
            <w:tcW w:w="751" w:type="dxa"/>
          </w:tcPr>
          <w:p w:rsidR="00FD59A5" w:rsidRPr="0058783E" w:rsidRDefault="00FD59A5" w:rsidP="00C01E21">
            <w:pPr>
              <w:jc w:val="center"/>
              <w:rPr>
                <w:b/>
                <w:sz w:val="28"/>
                <w:szCs w:val="28"/>
              </w:rPr>
            </w:pPr>
            <w:r w:rsidRPr="0058783E">
              <w:rPr>
                <w:b/>
                <w:sz w:val="28"/>
                <w:szCs w:val="28"/>
              </w:rPr>
              <w:t>0</w:t>
            </w:r>
            <w:r w:rsidR="00373C60">
              <w:rPr>
                <w:b/>
                <w:sz w:val="28"/>
                <w:szCs w:val="28"/>
              </w:rPr>
              <w:br/>
            </w:r>
            <w:r w:rsidR="00373C60" w:rsidRPr="00373C60">
              <w:rPr>
                <w:b/>
                <w:sz w:val="22"/>
              </w:rPr>
              <w:t>No</w:t>
            </w:r>
          </w:p>
        </w:tc>
      </w:tr>
      <w:tr w:rsidR="00373C60" w:rsidTr="00373C60">
        <w:trPr>
          <w:cantSplit/>
          <w:trHeight w:val="422"/>
        </w:trPr>
        <w:tc>
          <w:tcPr>
            <w:tcW w:w="452" w:type="dxa"/>
            <w:vMerge w:val="restart"/>
            <w:textDirection w:val="btLr"/>
            <w:vAlign w:val="center"/>
          </w:tcPr>
          <w:p w:rsidR="00373C60" w:rsidRPr="005318F7" w:rsidRDefault="00373C60" w:rsidP="00C01E21">
            <w:pPr>
              <w:ind w:left="113" w:right="113"/>
              <w:jc w:val="center"/>
            </w:pPr>
            <w:r>
              <w:rPr>
                <w:b/>
              </w:rPr>
              <w:t>Content</w:t>
            </w: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right="-108" w:hanging="360"/>
            </w:pPr>
            <w:r>
              <w:t xml:space="preserve">A hook. 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right="-108" w:hanging="360"/>
            </w:pPr>
            <w:r>
              <w:t>Dialogue.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right="-108" w:hanging="360"/>
            </w:pPr>
            <w:r>
              <w:t>The setting (time and place).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right="-115" w:hanging="360"/>
            </w:pPr>
            <w:r>
              <w:t>At least the main character.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right="-108" w:hanging="360"/>
            </w:pPr>
            <w:r>
              <w:t>The narrative uses descriptive/sensory details.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Pr="005318F7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hanging="360"/>
            </w:pPr>
            <w:r>
              <w:t>At least 3 important events with specific details.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373C60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373C60" w:rsidRPr="005318F7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373C60" w:rsidRDefault="00373C60" w:rsidP="00373C60">
            <w:pPr>
              <w:spacing w:after="120"/>
              <w:ind w:left="360" w:hanging="360"/>
            </w:pPr>
            <w:r>
              <w:t>A clear beginning, middle and end.</w:t>
            </w:r>
          </w:p>
        </w:tc>
        <w:tc>
          <w:tcPr>
            <w:tcW w:w="900" w:type="dxa"/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</w:tcPr>
          <w:p w:rsidR="00373C60" w:rsidRDefault="00373C60" w:rsidP="00C01E21">
            <w:pPr>
              <w:jc w:val="center"/>
            </w:pPr>
          </w:p>
        </w:tc>
      </w:tr>
      <w:tr w:rsidR="00373C60" w:rsidTr="002A0044">
        <w:trPr>
          <w:cantSplit/>
          <w:trHeight w:val="530"/>
        </w:trPr>
        <w:tc>
          <w:tcPr>
            <w:tcW w:w="45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73C60" w:rsidRPr="005318F7" w:rsidRDefault="00373C60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  <w:tcBorders>
              <w:bottom w:val="single" w:sz="12" w:space="0" w:color="auto"/>
            </w:tcBorders>
          </w:tcPr>
          <w:p w:rsidR="00373C60" w:rsidRPr="00FB727D" w:rsidRDefault="00373C60" w:rsidP="00C01E21">
            <w:pPr>
              <w:rPr>
                <w:sz w:val="16"/>
                <w:szCs w:val="16"/>
              </w:rPr>
            </w:pPr>
          </w:p>
          <w:p w:rsidR="00373C60" w:rsidRDefault="00373C60" w:rsidP="00373C60">
            <w:pPr>
              <w:spacing w:after="120"/>
              <w:ind w:left="173"/>
            </w:pPr>
            <w:r>
              <w:t>EXTRA CREDIT: A wrap-up:  reflection, lesson learned, or a change in the character (memoir).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73C60" w:rsidRDefault="00373C60" w:rsidP="00C01E21">
            <w:pPr>
              <w:jc w:val="center"/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373C60" w:rsidRDefault="00373C60" w:rsidP="00C01E21">
            <w:pPr>
              <w:jc w:val="center"/>
            </w:pPr>
          </w:p>
        </w:tc>
      </w:tr>
      <w:tr w:rsidR="002A0044" w:rsidTr="002A0044">
        <w:trPr>
          <w:cantSplit/>
          <w:trHeight w:val="44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A0044" w:rsidRPr="005318F7" w:rsidRDefault="002A0044" w:rsidP="00C01E21">
            <w:pPr>
              <w:ind w:left="113" w:right="113"/>
              <w:jc w:val="center"/>
              <w:rPr>
                <w:b/>
              </w:rPr>
            </w:pPr>
            <w:r w:rsidRPr="005318F7">
              <w:rPr>
                <w:b/>
              </w:rPr>
              <w:t>Conventions</w:t>
            </w:r>
          </w:p>
        </w:tc>
        <w:tc>
          <w:tcPr>
            <w:tcW w:w="9263" w:type="dxa"/>
            <w:tcBorders>
              <w:top w:val="single" w:sz="12" w:space="0" w:color="auto"/>
            </w:tcBorders>
          </w:tcPr>
          <w:p w:rsidR="002A0044" w:rsidRDefault="00371240" w:rsidP="002A0044">
            <w:r>
              <w:t>Perfect spelling (n</w:t>
            </w:r>
            <w:r w:rsidR="002A0044">
              <w:t>o spelling errors</w:t>
            </w:r>
            <w:r>
              <w:t>).</w:t>
            </w:r>
          </w:p>
          <w:p w:rsidR="002A0044" w:rsidRDefault="002A0044" w:rsidP="002A0044"/>
        </w:tc>
        <w:tc>
          <w:tcPr>
            <w:tcW w:w="900" w:type="dxa"/>
            <w:tcBorders>
              <w:top w:val="single" w:sz="12" w:space="0" w:color="auto"/>
            </w:tcBorders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440"/>
        </w:trPr>
        <w:tc>
          <w:tcPr>
            <w:tcW w:w="452" w:type="dxa"/>
            <w:vMerge/>
            <w:textDirection w:val="btLr"/>
            <w:vAlign w:val="center"/>
          </w:tcPr>
          <w:p w:rsidR="002A0044" w:rsidRPr="005318F7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2A0044" w:rsidRDefault="00371240" w:rsidP="00371240">
            <w:r>
              <w:t>Perfect capitalization (no capitalization errors).</w:t>
            </w:r>
          </w:p>
        </w:tc>
        <w:tc>
          <w:tcPr>
            <w:tcW w:w="900" w:type="dxa"/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373C60">
        <w:trPr>
          <w:cantSplit/>
          <w:trHeight w:val="485"/>
        </w:trPr>
        <w:tc>
          <w:tcPr>
            <w:tcW w:w="452" w:type="dxa"/>
            <w:vMerge/>
            <w:textDirection w:val="btLr"/>
            <w:vAlign w:val="center"/>
          </w:tcPr>
          <w:p w:rsidR="002A0044" w:rsidRPr="005318F7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2A0044" w:rsidRDefault="00371240" w:rsidP="00371240">
            <w:pPr>
              <w:ind w:left="360" w:hanging="360"/>
            </w:pPr>
            <w:r>
              <w:t>Perfect grammar (n</w:t>
            </w:r>
            <w:r w:rsidR="002A0044">
              <w:t>o grammar errors (punctuation, fragments, run-ons)</w:t>
            </w:r>
            <w:r>
              <w:t>)</w:t>
            </w:r>
            <w:r w:rsidR="002A0044">
              <w:t>.</w:t>
            </w:r>
          </w:p>
        </w:tc>
        <w:tc>
          <w:tcPr>
            <w:tcW w:w="900" w:type="dxa"/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422"/>
        </w:trPr>
        <w:tc>
          <w:tcPr>
            <w:tcW w:w="45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A0044" w:rsidRPr="005318F7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  <w:tcBorders>
              <w:bottom w:val="single" w:sz="12" w:space="0" w:color="auto"/>
            </w:tcBorders>
          </w:tcPr>
          <w:p w:rsidR="002A0044" w:rsidRDefault="002A0044" w:rsidP="00373C60">
            <w:pPr>
              <w:ind w:left="360" w:hanging="360"/>
            </w:pPr>
            <w:r>
              <w:t>Dialogue is written correctly.  No</w:t>
            </w:r>
            <w:r w:rsidR="00371240">
              <w:t xml:space="preserve"> formatting</w:t>
            </w:r>
            <w:r>
              <w:t xml:space="preserve"> errors.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519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A0044" w:rsidRPr="005318F7" w:rsidRDefault="002A0044" w:rsidP="00C01E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Organization &amp; Style</w:t>
            </w:r>
          </w:p>
        </w:tc>
        <w:tc>
          <w:tcPr>
            <w:tcW w:w="9263" w:type="dxa"/>
            <w:tcBorders>
              <w:top w:val="single" w:sz="12" w:space="0" w:color="auto"/>
            </w:tcBorders>
          </w:tcPr>
          <w:p w:rsidR="002A0044" w:rsidRDefault="002A0044" w:rsidP="002A0044">
            <w:pPr>
              <w:ind w:left="-14"/>
            </w:pPr>
            <w:r>
              <w:t>The essay uses transition words/phrases and demonstrates sentence fluency.</w:t>
            </w:r>
          </w:p>
          <w:p w:rsidR="002A0044" w:rsidRDefault="002A0044" w:rsidP="002A0044">
            <w:pPr>
              <w:ind w:left="-14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449"/>
        </w:trPr>
        <w:tc>
          <w:tcPr>
            <w:tcW w:w="452" w:type="dxa"/>
            <w:vMerge/>
            <w:textDirection w:val="btLr"/>
            <w:vAlign w:val="center"/>
          </w:tcPr>
          <w:p w:rsidR="002A0044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2A0044" w:rsidRDefault="002A0044" w:rsidP="002A0044">
            <w:pPr>
              <w:ind w:left="-14"/>
            </w:pPr>
            <w:r>
              <w:t>Sequence of events makes sense (chronological order)</w:t>
            </w:r>
          </w:p>
          <w:p w:rsidR="002A0044" w:rsidRDefault="002A0044" w:rsidP="002A0044">
            <w:pPr>
              <w:ind w:left="-14"/>
            </w:pPr>
          </w:p>
        </w:tc>
        <w:tc>
          <w:tcPr>
            <w:tcW w:w="900" w:type="dxa"/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530"/>
        </w:trPr>
        <w:tc>
          <w:tcPr>
            <w:tcW w:w="452" w:type="dxa"/>
            <w:vMerge/>
            <w:textDirection w:val="btLr"/>
            <w:vAlign w:val="center"/>
          </w:tcPr>
          <w:p w:rsidR="002A0044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2A0044" w:rsidRDefault="002A0044" w:rsidP="002A0044">
            <w:pPr>
              <w:ind w:left="-14"/>
            </w:pPr>
            <w:r>
              <w:t>Maintains 1</w:t>
            </w:r>
            <w:r w:rsidRPr="002A0044">
              <w:rPr>
                <w:vertAlign w:val="superscript"/>
              </w:rPr>
              <w:t>st</w:t>
            </w:r>
            <w:r>
              <w:t xml:space="preserve"> person POV</w:t>
            </w:r>
          </w:p>
          <w:p w:rsidR="002A0044" w:rsidRDefault="002A0044" w:rsidP="002A0044">
            <w:pPr>
              <w:ind w:left="-14"/>
            </w:pPr>
          </w:p>
        </w:tc>
        <w:tc>
          <w:tcPr>
            <w:tcW w:w="900" w:type="dxa"/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vAlign w:val="center"/>
          </w:tcPr>
          <w:p w:rsidR="002A0044" w:rsidRDefault="002A0044" w:rsidP="00C01E21">
            <w:pPr>
              <w:jc w:val="center"/>
            </w:pPr>
          </w:p>
        </w:tc>
      </w:tr>
      <w:tr w:rsidR="002A0044" w:rsidTr="002A0044">
        <w:trPr>
          <w:cantSplit/>
          <w:trHeight w:val="557"/>
        </w:trPr>
        <w:tc>
          <w:tcPr>
            <w:tcW w:w="452" w:type="dxa"/>
            <w:vMerge/>
            <w:textDirection w:val="btLr"/>
            <w:vAlign w:val="center"/>
          </w:tcPr>
          <w:p w:rsidR="002A0044" w:rsidRDefault="002A0044" w:rsidP="00C01E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</w:tcPr>
          <w:p w:rsidR="002A0044" w:rsidRDefault="002A0044" w:rsidP="002A0044">
            <w:pPr>
              <w:ind w:left="-14"/>
            </w:pPr>
            <w:r>
              <w:t>The essay contains indented paragraphs.</w:t>
            </w:r>
          </w:p>
        </w:tc>
        <w:tc>
          <w:tcPr>
            <w:tcW w:w="900" w:type="dxa"/>
          </w:tcPr>
          <w:p w:rsidR="002A0044" w:rsidRDefault="002A0044" w:rsidP="00C01E21">
            <w:pPr>
              <w:jc w:val="center"/>
            </w:pPr>
          </w:p>
        </w:tc>
        <w:tc>
          <w:tcPr>
            <w:tcW w:w="751" w:type="dxa"/>
            <w:vAlign w:val="center"/>
          </w:tcPr>
          <w:p w:rsidR="002A0044" w:rsidRDefault="002A0044" w:rsidP="00C01E21">
            <w:pPr>
              <w:jc w:val="center"/>
            </w:pPr>
          </w:p>
        </w:tc>
      </w:tr>
    </w:tbl>
    <w:bookmarkStart w:id="0" w:name="_GoBack"/>
    <w:bookmarkEnd w:id="0"/>
    <w:p w:rsidR="00FD59A5" w:rsidRDefault="00FD59A5" w:rsidP="00FD59A5">
      <w:pPr>
        <w:sectPr w:rsidR="00FD59A5" w:rsidSect="00373C60">
          <w:pgSz w:w="12240" w:h="15840" w:code="1"/>
          <w:pgMar w:top="432" w:right="432" w:bottom="432" w:left="432" w:header="0" w:footer="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F19E" wp14:editId="48EE1A9B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416810" cy="546100"/>
                <wp:effectExtent l="0" t="0" r="2159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A5" w:rsidRDefault="00FD59A5" w:rsidP="00FD59A5"/>
                          <w:p w:rsidR="00FD59A5" w:rsidRPr="00A320FE" w:rsidRDefault="00FD59A5" w:rsidP="00FD59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A320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A004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320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Points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CF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pt;margin-top:4.3pt;width:190.3pt;height:4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7CKgIAAFEEAAAOAAAAZHJzL2Uyb0RvYy54bWysVNuO0zAQfUfiHyy/01xoSzdqulq6FCEt&#10;F2mXD3Acp7GwPcZ2myxfz9jplmqBF0QeLI9nfDxzzkzW16NW5Cicl2BqWsxySoTh0Eqzr+nXh92r&#10;FSU+MNMyBUbU9FF4er15+WI92EqU0INqhSMIYnw12Jr2IdgqyzzvhWZ+BlYYdHbgNAtoun3WOjYg&#10;ulZZmefLbADXWgdceI+nt5OTbhJ+1wkePnedF4GommJuIa0urU1cs82aVXvHbC/5KQ32D1loJg0+&#10;eoa6ZYGRg5O/QWnJHXjowoyDzqDrJBepBqymyJ9Vc98zK1ItSI63Z5r8/4Pln45fHJEtaveaEsM0&#10;avQgxkDewkjKSM9gfYVR9xbjwojHGJpK9fYO+DdPDGx7ZvbixjkYesFaTK+IN7OLqxOOjyDN8BFa&#10;fIYdAiSgsXM6codsEERHmR7P0sRUOB6W82K5KtDF0beYL4s8aZex6um2dT68F6BJ3NTUofQJnR3v&#10;fIjZsOopJD7mQcl2J5VKhts3W+XIkWGb7NKXCngWpgwZanq1KBcTAX+FyNP3JwgtA/a7krqmq3MQ&#10;qyJt70ybujEwqaY9pqzMicdI3URiGJvxpEsD7SMy6mDqa5xD3PTgflAyYE/X1H8/MCcoUR8MqnJV&#10;zOdxCJIxX7wp0XCXnubSwwxHqJoGSqbtNkyDc7BO7nt8aeoDAzeoZCcTyVHyKatT3ti3ifvTjMXB&#10;uLRT1K8/weYnAAAA//8DAFBLAwQUAAYACAAAACEAcD9XytwAAAAFAQAADwAAAGRycy9kb3ducmV2&#10;LnhtbEyPwU7DMAyG70i8Q2QkLmhLYVPpStMJIYHgNsYE16zx2orEKUnWlbfHnOBm6//1+XO1npwV&#10;I4bYe1JwPc9AIDXe9NQq2L09zgoQMWky2npCBd8YYV2fn1W6NP5ErzhuUysYQrHUCrqUhlLK2HTo&#10;dJz7AYmzgw9OJ15DK03QJ4Y7K2+yLJdO98QXOj3gQ4fN5/boFBTL5/Ejviw2701+sKt0dTs+fQWl&#10;Li+m+zsQCaf0V4ZffVaHmp32/kgmCquAH0lMykFwuCgyHvYKVsscZF3J//b1DwAAAP//AwBQSwEC&#10;LQAUAAYACAAAACEAtoM4kv4AAADhAQAAEwAAAAAAAAAAAAAAAAAAAAAAW0NvbnRlbnRfVHlwZXNd&#10;LnhtbFBLAQItABQABgAIAAAAIQA4/SH/1gAAAJQBAAALAAAAAAAAAAAAAAAAAC8BAABfcmVscy8u&#10;cmVsc1BLAQItABQABgAIAAAAIQC4f37CKgIAAFEEAAAOAAAAAAAAAAAAAAAAAC4CAABkcnMvZTJv&#10;RG9jLnhtbFBLAQItABQABgAIAAAAIQBwP1fK3AAAAAUBAAAPAAAAAAAAAAAAAAAAAIQEAABkcnMv&#10;ZG93bnJldi54bWxQSwUGAAAAAAQABADzAAAAjQUAAAAA&#10;">
                <v:textbox>
                  <w:txbxContent>
                    <w:p w:rsidR="00FD59A5" w:rsidRDefault="00FD59A5" w:rsidP="00FD59A5"/>
                    <w:p w:rsidR="00FD59A5" w:rsidRPr="00A320FE" w:rsidRDefault="00FD59A5" w:rsidP="00FD59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Pr="00A320FE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A004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A320FE">
                        <w:rPr>
                          <w:b/>
                          <w:sz w:val="32"/>
                          <w:szCs w:val="32"/>
                        </w:rPr>
                        <w:t xml:space="preserve"> Points 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711" w:rsidRDefault="00BE7711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Default="00FD59A5" w:rsidP="00D47E31">
      <w:pPr>
        <w:spacing w:line="360" w:lineRule="auto"/>
        <w:rPr>
          <w:sz w:val="24"/>
          <w:szCs w:val="24"/>
        </w:rPr>
      </w:pPr>
    </w:p>
    <w:p w:rsidR="00FD59A5" w:rsidRPr="00D47E31" w:rsidRDefault="00FD59A5" w:rsidP="00D47E31">
      <w:pPr>
        <w:spacing w:line="360" w:lineRule="auto"/>
        <w:rPr>
          <w:sz w:val="24"/>
          <w:szCs w:val="24"/>
        </w:rPr>
      </w:pPr>
    </w:p>
    <w:sectPr w:rsidR="00FD59A5" w:rsidRPr="00D47E31" w:rsidSect="00FD59A5">
      <w:pgSz w:w="15840" w:h="12240" w:orient="landscape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C84"/>
    <w:multiLevelType w:val="hybridMultilevel"/>
    <w:tmpl w:val="ECB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266"/>
    <w:multiLevelType w:val="hybridMultilevel"/>
    <w:tmpl w:val="D766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838"/>
    <w:multiLevelType w:val="hybridMultilevel"/>
    <w:tmpl w:val="D2B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324"/>
    <w:multiLevelType w:val="hybridMultilevel"/>
    <w:tmpl w:val="612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0D27"/>
    <w:multiLevelType w:val="hybridMultilevel"/>
    <w:tmpl w:val="784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E69"/>
    <w:multiLevelType w:val="hybridMultilevel"/>
    <w:tmpl w:val="FCF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2A"/>
    <w:rsid w:val="00066D2A"/>
    <w:rsid w:val="001064CA"/>
    <w:rsid w:val="0019796A"/>
    <w:rsid w:val="001F395C"/>
    <w:rsid w:val="002856AF"/>
    <w:rsid w:val="002A0044"/>
    <w:rsid w:val="00371240"/>
    <w:rsid w:val="00373C60"/>
    <w:rsid w:val="00380661"/>
    <w:rsid w:val="00415E1B"/>
    <w:rsid w:val="005F498B"/>
    <w:rsid w:val="006455B5"/>
    <w:rsid w:val="006C19A9"/>
    <w:rsid w:val="0079030A"/>
    <w:rsid w:val="007D0CB2"/>
    <w:rsid w:val="00804B0E"/>
    <w:rsid w:val="008159E0"/>
    <w:rsid w:val="008413B5"/>
    <w:rsid w:val="009576B4"/>
    <w:rsid w:val="00B46E4C"/>
    <w:rsid w:val="00BE7711"/>
    <w:rsid w:val="00D47E31"/>
    <w:rsid w:val="00EB1034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7E3B"/>
  <w15:docId w15:val="{EC35758A-13F1-4F72-870D-BA83002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2A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5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629-FC48-411E-8CC4-A64EBAEA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Rabineau Blake</dc:creator>
  <cp:lastModifiedBy>Melissa Blake</cp:lastModifiedBy>
  <cp:revision>8</cp:revision>
  <cp:lastPrinted>2016-08-16T19:11:00Z</cp:lastPrinted>
  <dcterms:created xsi:type="dcterms:W3CDTF">2016-08-16T18:07:00Z</dcterms:created>
  <dcterms:modified xsi:type="dcterms:W3CDTF">2016-09-16T18:38:00Z</dcterms:modified>
</cp:coreProperties>
</file>